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5E" w:rsidRPr="00F0144E" w:rsidRDefault="00857B5E" w:rsidP="00857B5E">
      <w:pPr>
        <w:rPr>
          <w:rFonts w:ascii="仿宋" w:eastAsia="仿宋" w:hAnsi="仿宋"/>
          <w:color w:val="000000"/>
          <w:sz w:val="36"/>
          <w:szCs w:val="36"/>
        </w:rPr>
      </w:pPr>
      <w:r w:rsidRPr="00F0144E">
        <w:rPr>
          <w:rFonts w:ascii="仿宋" w:eastAsia="仿宋" w:hAnsi="仿宋" w:cs="黑体" w:hint="eastAsia"/>
          <w:color w:val="000000"/>
          <w:sz w:val="36"/>
          <w:szCs w:val="36"/>
        </w:rPr>
        <w:t>附件</w:t>
      </w:r>
      <w:r>
        <w:rPr>
          <w:rFonts w:ascii="仿宋" w:eastAsia="仿宋" w:hAnsi="仿宋" w:cs="黑体" w:hint="eastAsia"/>
          <w:color w:val="000000"/>
          <w:sz w:val="36"/>
          <w:szCs w:val="36"/>
        </w:rPr>
        <w:t>5</w:t>
      </w:r>
    </w:p>
    <w:p w:rsidR="00857B5E" w:rsidRDefault="00857B5E" w:rsidP="00857B5E">
      <w:pPr>
        <w:spacing w:line="560" w:lineRule="exact"/>
        <w:jc w:val="center"/>
        <w:rPr>
          <w:rFonts w:ascii="仿宋" w:eastAsia="仿宋" w:hAnsi="仿宋"/>
          <w:color w:val="000000"/>
          <w:spacing w:val="36"/>
          <w:sz w:val="36"/>
          <w:szCs w:val="36"/>
        </w:rPr>
      </w:pPr>
    </w:p>
    <w:p w:rsidR="00857B5E" w:rsidRPr="00F0144E" w:rsidRDefault="00857B5E" w:rsidP="00857B5E">
      <w:pPr>
        <w:spacing w:line="560" w:lineRule="exact"/>
        <w:jc w:val="center"/>
        <w:rPr>
          <w:rFonts w:ascii="仿宋" w:eastAsia="仿宋" w:hAnsi="仿宋"/>
          <w:color w:val="000000"/>
          <w:spacing w:val="36"/>
          <w:sz w:val="36"/>
          <w:szCs w:val="36"/>
        </w:rPr>
      </w:pPr>
      <w:r w:rsidRPr="00F0144E">
        <w:rPr>
          <w:rFonts w:ascii="仿宋" w:eastAsia="仿宋" w:hAnsi="仿宋" w:hint="eastAsia"/>
          <w:color w:val="000000"/>
          <w:spacing w:val="36"/>
          <w:sz w:val="36"/>
          <w:szCs w:val="36"/>
        </w:rPr>
        <w:t>质量管理小组活动统计表</w:t>
      </w:r>
    </w:p>
    <w:p w:rsidR="00857B5E" w:rsidRPr="00F0144E" w:rsidRDefault="00857B5E" w:rsidP="00857B5E">
      <w:pPr>
        <w:spacing w:line="56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 w:rsidRPr="00F0144E">
        <w:rPr>
          <w:rFonts w:ascii="仿宋" w:eastAsia="仿宋" w:hAnsi="仿宋" w:hint="eastAsia"/>
          <w:color w:val="000000"/>
          <w:sz w:val="36"/>
          <w:szCs w:val="36"/>
        </w:rPr>
        <w:t>（</w:t>
      </w:r>
      <w:r>
        <w:rPr>
          <w:rFonts w:ascii="仿宋" w:eastAsia="仿宋" w:hAnsi="仿宋"/>
          <w:color w:val="000000"/>
          <w:sz w:val="36"/>
          <w:szCs w:val="36"/>
        </w:rPr>
        <w:t>201</w:t>
      </w:r>
      <w:r>
        <w:rPr>
          <w:rFonts w:ascii="仿宋" w:eastAsia="仿宋" w:hAnsi="仿宋" w:hint="eastAsia"/>
          <w:color w:val="000000"/>
          <w:sz w:val="36"/>
          <w:szCs w:val="36"/>
        </w:rPr>
        <w:t>8</w:t>
      </w:r>
      <w:r w:rsidRPr="00F0144E">
        <w:rPr>
          <w:rFonts w:ascii="仿宋" w:eastAsia="仿宋" w:hAnsi="仿宋" w:hint="eastAsia"/>
          <w:color w:val="000000"/>
          <w:sz w:val="36"/>
          <w:szCs w:val="36"/>
        </w:rPr>
        <w:t>年</w:t>
      </w:r>
      <w:r w:rsidRPr="00F0144E">
        <w:rPr>
          <w:rFonts w:ascii="仿宋" w:eastAsia="仿宋" w:hAnsi="仿宋"/>
          <w:color w:val="000000"/>
          <w:sz w:val="36"/>
          <w:szCs w:val="36"/>
        </w:rPr>
        <w:t>6</w:t>
      </w:r>
      <w:r w:rsidRPr="00F0144E">
        <w:rPr>
          <w:rFonts w:ascii="仿宋" w:eastAsia="仿宋" w:hAnsi="仿宋" w:hint="eastAsia"/>
          <w:color w:val="000000"/>
          <w:sz w:val="36"/>
          <w:szCs w:val="36"/>
        </w:rPr>
        <w:t>月至</w:t>
      </w:r>
      <w:r>
        <w:rPr>
          <w:rFonts w:ascii="仿宋" w:eastAsia="仿宋" w:hAnsi="仿宋"/>
          <w:color w:val="000000"/>
          <w:sz w:val="36"/>
          <w:szCs w:val="36"/>
        </w:rPr>
        <w:t>201</w:t>
      </w:r>
      <w:r>
        <w:rPr>
          <w:rFonts w:ascii="仿宋" w:eastAsia="仿宋" w:hAnsi="仿宋" w:hint="eastAsia"/>
          <w:color w:val="000000"/>
          <w:sz w:val="36"/>
          <w:szCs w:val="36"/>
        </w:rPr>
        <w:t>9</w:t>
      </w:r>
      <w:r w:rsidRPr="00F0144E">
        <w:rPr>
          <w:rFonts w:ascii="仿宋" w:eastAsia="仿宋" w:hAnsi="仿宋" w:hint="eastAsia"/>
          <w:color w:val="000000"/>
          <w:sz w:val="36"/>
          <w:szCs w:val="36"/>
        </w:rPr>
        <w:t>年</w:t>
      </w:r>
      <w:r w:rsidRPr="00F0144E">
        <w:rPr>
          <w:rFonts w:ascii="仿宋" w:eastAsia="仿宋" w:hAnsi="仿宋"/>
          <w:color w:val="000000"/>
          <w:sz w:val="36"/>
          <w:szCs w:val="36"/>
        </w:rPr>
        <w:t>6</w:t>
      </w:r>
      <w:r w:rsidRPr="00F0144E">
        <w:rPr>
          <w:rFonts w:ascii="仿宋" w:eastAsia="仿宋" w:hAnsi="仿宋" w:hint="eastAsia"/>
          <w:color w:val="000000"/>
          <w:sz w:val="36"/>
          <w:szCs w:val="36"/>
        </w:rPr>
        <w:t>月）</w:t>
      </w:r>
    </w:p>
    <w:tbl>
      <w:tblPr>
        <w:tblpPr w:topFromText="180" w:bottomFromText="180" w:vertAnchor="text" w:horzAnchor="margin" w:tblpXSpec="center" w:tblpY="782"/>
        <w:tblOverlap w:val="never"/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809"/>
        <w:gridCol w:w="1418"/>
        <w:gridCol w:w="1984"/>
        <w:gridCol w:w="1132"/>
        <w:gridCol w:w="1290"/>
        <w:gridCol w:w="1439"/>
      </w:tblGrid>
      <w:tr w:rsidR="00857B5E" w:rsidRPr="00F0144E" w:rsidTr="002428D8">
        <w:trPr>
          <w:trHeight w:val="454"/>
          <w:jc w:val="center"/>
        </w:trPr>
        <w:tc>
          <w:tcPr>
            <w:tcW w:w="63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统　计　项　目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数量</w:t>
            </w:r>
          </w:p>
        </w:tc>
      </w:tr>
      <w:tr w:rsidR="00857B5E" w:rsidRPr="00F0144E" w:rsidTr="002428D8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历年来已登记注册</w:t>
            </w:r>
            <w:r w:rsidRPr="00F0144E"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  <w:t>QC</w:t>
            </w: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小组累计数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857B5E" w:rsidRPr="00F0144E" w:rsidTr="002428D8">
        <w:trPr>
          <w:trHeight w:val="435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本年度已登记注册</w:t>
            </w:r>
            <w:r w:rsidRPr="00F0144E"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  <w:t>QC</w:t>
            </w: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小组数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  <w:tab/>
            </w:r>
          </w:p>
        </w:tc>
      </w:tr>
      <w:tr w:rsidR="00857B5E" w:rsidRPr="00F0144E" w:rsidTr="002428D8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本年度</w:t>
            </w:r>
            <w:r w:rsidRPr="00F0144E"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  <w:t>QC</w:t>
            </w: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小组普及率＝参加</w:t>
            </w:r>
            <w:r w:rsidRPr="00F0144E"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  <w:t>QC</w:t>
            </w: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小组人数</w:t>
            </w:r>
            <w:r w:rsidRPr="00F0144E"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  <w:t>/</w:t>
            </w: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职工总数×</w:t>
            </w:r>
            <w:r w:rsidRPr="00F0144E"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百分数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857B5E" w:rsidRPr="00F0144E" w:rsidTr="002428D8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本年度坚持活动的</w:t>
            </w:r>
            <w:r w:rsidRPr="00F0144E"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  <w:t>QC</w:t>
            </w: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小组数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857B5E" w:rsidRPr="00F0144E" w:rsidTr="002428D8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本年度</w:t>
            </w:r>
            <w:r w:rsidRPr="00F0144E"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  <w:t>QC</w:t>
            </w: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小组创可计算的经济效益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857B5E" w:rsidRPr="00F0144E" w:rsidTr="002428D8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5D3A11">
              <w:rPr>
                <w:rFonts w:ascii="Times New Roman" w:eastAsia="汉仪中宋简" w:hAnsi="Times New Roman" w:hint="eastAsia"/>
                <w:color w:val="000000"/>
                <w:w w:val="88"/>
                <w:kern w:val="0"/>
                <w:sz w:val="24"/>
                <w:szCs w:val="24"/>
                <w:fitText w:val="5985" w:id="1982603264"/>
              </w:rPr>
              <w:t>本年度</w:t>
            </w:r>
            <w:r w:rsidRPr="005D3A11">
              <w:rPr>
                <w:rFonts w:ascii="Times New Roman" w:eastAsia="汉仪中宋简" w:hAnsi="Times New Roman"/>
                <w:color w:val="000000"/>
                <w:w w:val="88"/>
                <w:kern w:val="0"/>
                <w:sz w:val="24"/>
                <w:szCs w:val="24"/>
                <w:fitText w:val="5985" w:id="1982603264"/>
              </w:rPr>
              <w:t>QC</w:t>
            </w:r>
            <w:r w:rsidRPr="005D3A11">
              <w:rPr>
                <w:rFonts w:ascii="Times New Roman" w:eastAsia="汉仪中宋简" w:hAnsi="Times New Roman" w:hint="eastAsia"/>
                <w:color w:val="000000"/>
                <w:w w:val="88"/>
                <w:kern w:val="0"/>
                <w:sz w:val="24"/>
                <w:szCs w:val="24"/>
                <w:fitText w:val="5985" w:id="1982603264"/>
              </w:rPr>
              <w:t>小组成果率＝取得成果小组数</w:t>
            </w:r>
            <w:r w:rsidRPr="005D3A11">
              <w:rPr>
                <w:rFonts w:ascii="Times New Roman" w:eastAsia="汉仪中宋简" w:hAnsi="Times New Roman"/>
                <w:color w:val="000000"/>
                <w:w w:val="88"/>
                <w:kern w:val="0"/>
                <w:sz w:val="24"/>
                <w:szCs w:val="24"/>
                <w:fitText w:val="5985" w:id="1982603264"/>
              </w:rPr>
              <w:t>/QC</w:t>
            </w:r>
            <w:r w:rsidRPr="005D3A11">
              <w:rPr>
                <w:rFonts w:ascii="Times New Roman" w:eastAsia="汉仪中宋简" w:hAnsi="Times New Roman" w:hint="eastAsia"/>
                <w:color w:val="000000"/>
                <w:w w:val="88"/>
                <w:kern w:val="0"/>
                <w:sz w:val="24"/>
                <w:szCs w:val="24"/>
                <w:fitText w:val="5985" w:id="1982603264"/>
              </w:rPr>
              <w:t>小组注册数×</w:t>
            </w:r>
            <w:r w:rsidRPr="005D3A11">
              <w:rPr>
                <w:rFonts w:ascii="Times New Roman" w:eastAsia="汉仪中宋简" w:hAnsi="Times New Roman"/>
                <w:color w:val="000000"/>
                <w:w w:val="88"/>
                <w:kern w:val="0"/>
                <w:sz w:val="24"/>
                <w:szCs w:val="24"/>
                <w:fitText w:val="5985" w:id="1982603264"/>
              </w:rPr>
              <w:t>100</w:t>
            </w:r>
            <w:r w:rsidRPr="005D3A11">
              <w:rPr>
                <w:rFonts w:ascii="Times New Roman" w:eastAsia="汉仪中宋简" w:hAnsi="Times New Roman"/>
                <w:color w:val="000000"/>
                <w:spacing w:val="285"/>
                <w:w w:val="88"/>
                <w:kern w:val="0"/>
                <w:sz w:val="24"/>
                <w:szCs w:val="24"/>
                <w:fitText w:val="5985" w:id="1982603264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百分数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857B5E" w:rsidRPr="00F0144E" w:rsidTr="002428D8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本年度企业对</w:t>
            </w:r>
            <w:r w:rsidRPr="00F0144E"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  <w:t>QC</w:t>
            </w: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小组活动经费投入（培训、交流、书籍等费用）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857B5E" w:rsidRPr="00F0144E" w:rsidTr="002428D8">
        <w:trPr>
          <w:trHeight w:val="454"/>
          <w:jc w:val="center"/>
        </w:trPr>
        <w:tc>
          <w:tcPr>
            <w:tcW w:w="63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本年度企业对</w:t>
            </w:r>
            <w:r w:rsidRPr="00F0144E"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  <w:t>QC</w:t>
            </w: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小组活动奖励费用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857B5E" w:rsidRPr="00F0144E" w:rsidTr="002428D8"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本年度</w:t>
            </w:r>
            <w:r w:rsidRPr="00F0144E"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  <w:t>QC</w:t>
            </w: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小组活动主要特点与建议：</w:t>
            </w:r>
          </w:p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</w:p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</w:p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</w:p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857B5E" w:rsidRPr="00F0144E" w:rsidTr="002428D8">
        <w:trPr>
          <w:trHeight w:val="454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是否组织发表会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是</w:t>
            </w:r>
            <w:r w:rsidRPr="00F0144E"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  <w:t xml:space="preserve"> </w:t>
            </w:r>
            <w:r w:rsidRPr="00F0144E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发表会报名小组数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发表小组数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</w:p>
        </w:tc>
      </w:tr>
      <w:tr w:rsidR="00857B5E" w:rsidRPr="00F0144E" w:rsidTr="002428D8">
        <w:trPr>
          <w:trHeight w:val="454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发表会时间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发表会地点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jc w:val="center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  <w:r w:rsidRPr="00F0144E">
              <w:rPr>
                <w:rFonts w:ascii="Times New Roman" w:eastAsia="汉仪中宋简" w:hAnsi="Times New Roman" w:hint="eastAsia"/>
                <w:color w:val="000000"/>
                <w:sz w:val="24"/>
                <w:szCs w:val="24"/>
              </w:rPr>
              <w:t>参会人数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B5E" w:rsidRPr="00F0144E" w:rsidRDefault="00857B5E" w:rsidP="002428D8">
            <w:pPr>
              <w:spacing w:line="420" w:lineRule="exact"/>
              <w:rPr>
                <w:rFonts w:ascii="Times New Roman" w:eastAsia="汉仪中宋简" w:hAnsi="Times New Roman"/>
                <w:color w:val="000000"/>
                <w:sz w:val="24"/>
                <w:szCs w:val="24"/>
              </w:rPr>
            </w:pPr>
          </w:p>
        </w:tc>
      </w:tr>
    </w:tbl>
    <w:p w:rsidR="00857B5E" w:rsidRPr="00F0144E" w:rsidRDefault="00857B5E" w:rsidP="00857B5E">
      <w:pPr>
        <w:tabs>
          <w:tab w:val="left" w:pos="860"/>
          <w:tab w:val="left" w:pos="1075"/>
        </w:tabs>
        <w:spacing w:line="280" w:lineRule="exact"/>
        <w:rPr>
          <w:rFonts w:ascii="宋体"/>
          <w:color w:val="000000"/>
          <w:sz w:val="24"/>
          <w:szCs w:val="24"/>
        </w:rPr>
      </w:pPr>
    </w:p>
    <w:p w:rsidR="00857B5E" w:rsidRPr="00F0144E" w:rsidRDefault="00857B5E" w:rsidP="00857B5E">
      <w:pPr>
        <w:tabs>
          <w:tab w:val="left" w:pos="860"/>
          <w:tab w:val="left" w:pos="1075"/>
        </w:tabs>
        <w:spacing w:line="280" w:lineRule="exact"/>
        <w:rPr>
          <w:rFonts w:ascii="宋体"/>
          <w:color w:val="000000"/>
          <w:sz w:val="24"/>
          <w:szCs w:val="24"/>
        </w:rPr>
      </w:pPr>
      <w:r>
        <w:rPr>
          <w:rFonts w:ascii="宋体" w:hint="eastAsia"/>
          <w:color w:val="000000"/>
          <w:sz w:val="24"/>
          <w:szCs w:val="24"/>
        </w:rPr>
        <w:t>单位：</w:t>
      </w:r>
    </w:p>
    <w:p w:rsidR="00857B5E" w:rsidRDefault="00857B5E" w:rsidP="00857B5E">
      <w:pPr>
        <w:rPr>
          <w:rFonts w:ascii="汉仪中宋简" w:eastAsia="汉仪中宋简" w:hAnsi="Times New Roman"/>
          <w:color w:val="000000"/>
          <w:szCs w:val="21"/>
        </w:rPr>
      </w:pPr>
      <w:r w:rsidRPr="00F0144E">
        <w:rPr>
          <w:rFonts w:ascii="Times New Roman" w:eastAsia="汉仪中宋简" w:hAnsi="Times New Roman"/>
          <w:color w:val="000000"/>
          <w:sz w:val="24"/>
          <w:szCs w:val="24"/>
        </w:rPr>
        <w:t xml:space="preserve">  </w:t>
      </w:r>
      <w:r w:rsidRPr="0095366F">
        <w:rPr>
          <w:rFonts w:ascii="汉仪中宋简" w:eastAsia="汉仪中宋简" w:hAnsi="Times New Roman" w:hint="eastAsia"/>
          <w:color w:val="000000"/>
          <w:szCs w:val="21"/>
        </w:rPr>
        <w:t>注：本表于</w:t>
      </w:r>
      <w:r>
        <w:rPr>
          <w:rFonts w:ascii="宋体" w:hAnsi="宋体"/>
          <w:color w:val="000000"/>
          <w:szCs w:val="21"/>
        </w:rPr>
        <w:t>201</w:t>
      </w:r>
      <w:r>
        <w:rPr>
          <w:rFonts w:ascii="宋体" w:hAnsi="宋体" w:hint="eastAsia"/>
          <w:color w:val="000000"/>
          <w:szCs w:val="21"/>
        </w:rPr>
        <w:t>9</w:t>
      </w:r>
      <w:r w:rsidRPr="0095366F">
        <w:rPr>
          <w:rFonts w:ascii="宋体" w:hAnsi="宋体" w:hint="eastAsia"/>
          <w:color w:val="000000"/>
          <w:szCs w:val="21"/>
        </w:rPr>
        <w:t>年</w:t>
      </w:r>
      <w:r w:rsidRPr="0095366F">
        <w:rPr>
          <w:rFonts w:ascii="宋体" w:hAnsi="宋体"/>
          <w:color w:val="000000"/>
          <w:szCs w:val="21"/>
        </w:rPr>
        <w:t>6</w:t>
      </w:r>
      <w:r w:rsidRPr="0095366F">
        <w:rPr>
          <w:rFonts w:ascii="宋体" w:hAnsi="宋体" w:hint="eastAsia"/>
          <w:color w:val="000000"/>
          <w:szCs w:val="21"/>
        </w:rPr>
        <w:t>月</w:t>
      </w:r>
      <w:r w:rsidRPr="0095366F">
        <w:rPr>
          <w:rFonts w:ascii="宋体" w:hAnsi="宋体"/>
          <w:color w:val="000000"/>
          <w:szCs w:val="21"/>
        </w:rPr>
        <w:t>20</w:t>
      </w:r>
      <w:r w:rsidRPr="0095366F">
        <w:rPr>
          <w:rFonts w:ascii="宋体" w:hAnsi="宋体" w:hint="eastAsia"/>
          <w:color w:val="000000"/>
          <w:szCs w:val="21"/>
        </w:rPr>
        <w:t>日前</w:t>
      </w:r>
      <w:r w:rsidRPr="0095366F">
        <w:rPr>
          <w:rFonts w:ascii="汉仪中宋简" w:eastAsia="汉仪中宋简" w:hAnsi="Times New Roman" w:hint="eastAsia"/>
          <w:color w:val="000000"/>
          <w:szCs w:val="21"/>
        </w:rPr>
        <w:t>提交电子版</w:t>
      </w:r>
    </w:p>
    <w:p w:rsidR="00857B5E" w:rsidRPr="005F5DCC" w:rsidRDefault="00857B5E" w:rsidP="00857B5E">
      <w:pPr>
        <w:tabs>
          <w:tab w:val="left" w:pos="860"/>
          <w:tab w:val="left" w:pos="1075"/>
        </w:tabs>
        <w:spacing w:line="280" w:lineRule="exact"/>
        <w:rPr>
          <w:rFonts w:ascii="宋体"/>
          <w:color w:val="000000"/>
          <w:sz w:val="24"/>
          <w:szCs w:val="24"/>
        </w:rPr>
      </w:pPr>
    </w:p>
    <w:p w:rsidR="005D3A11" w:rsidRPr="00857B5E" w:rsidRDefault="005D3A11"/>
    <w:sectPr w:rsidR="005D3A11" w:rsidRPr="00857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A11" w:rsidRDefault="005D3A11" w:rsidP="00857B5E">
      <w:r>
        <w:separator/>
      </w:r>
    </w:p>
  </w:endnote>
  <w:endnote w:type="continuationSeparator" w:id="1">
    <w:p w:rsidR="005D3A11" w:rsidRDefault="005D3A11" w:rsidP="0085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宋简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A11" w:rsidRDefault="005D3A11" w:rsidP="00857B5E">
      <w:r>
        <w:separator/>
      </w:r>
    </w:p>
  </w:footnote>
  <w:footnote w:type="continuationSeparator" w:id="1">
    <w:p w:rsidR="005D3A11" w:rsidRDefault="005D3A11" w:rsidP="00857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B5E"/>
    <w:rsid w:val="005D3A11"/>
    <w:rsid w:val="0085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B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B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B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2019-06-05T08:32:00Z</dcterms:created>
  <dcterms:modified xsi:type="dcterms:W3CDTF">2019-06-05T08:32:00Z</dcterms:modified>
</cp:coreProperties>
</file>